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72" w:rsidRPr="002F6C72" w:rsidRDefault="002F6C72" w:rsidP="002F6C72">
      <w:pPr>
        <w:rPr>
          <w:rFonts w:ascii="Calibri" w:hAnsi="Calibri" w:cs="Calibri"/>
          <w:b/>
        </w:rPr>
      </w:pPr>
      <w:r w:rsidRPr="002F6C72">
        <w:rPr>
          <w:rFonts w:ascii="Calibri" w:hAnsi="Calibri" w:cs="Calibri"/>
          <w:b/>
        </w:rPr>
        <w:t>PROJECTS  UNDER PLAN</w:t>
      </w:r>
      <w:r>
        <w:rPr>
          <w:rFonts w:ascii="Calibri" w:hAnsi="Calibri" w:cs="Calibri"/>
          <w:b/>
        </w:rPr>
        <w:t>/SOPD</w:t>
      </w:r>
      <w:r w:rsidRPr="002F6C72">
        <w:rPr>
          <w:rFonts w:ascii="Calibri" w:hAnsi="Calibri" w:cs="Calibri"/>
          <w:b/>
        </w:rPr>
        <w:t xml:space="preserve"> SCHEME OF STATE GOVT.</w:t>
      </w:r>
    </w:p>
    <w:p w:rsidR="002F6C72" w:rsidRPr="00E57926" w:rsidRDefault="002F6C72" w:rsidP="002F6C7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E57926">
        <w:rPr>
          <w:rFonts w:ascii="Calibri" w:hAnsi="Calibri" w:cs="Calibri"/>
        </w:rPr>
        <w:t>Assam Startup the Nest,  Ambari, Guwahati</w:t>
      </w:r>
    </w:p>
    <w:p w:rsidR="002F6C72" w:rsidRPr="00E57926" w:rsidRDefault="002F6C72" w:rsidP="002F6C7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Fireworks Village, Barpeta</w:t>
      </w:r>
    </w:p>
    <w:p w:rsidR="002F6C72" w:rsidRPr="00E57926" w:rsidRDefault="002F6C72" w:rsidP="002F6C7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CFC on Water Hyacinth, Morigaon</w:t>
      </w:r>
    </w:p>
    <w:p w:rsidR="002F6C72" w:rsidRPr="00E57926" w:rsidRDefault="002F6C72" w:rsidP="002F6C7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Handicraft Training Centre, Barpeta</w:t>
      </w:r>
    </w:p>
    <w:p w:rsidR="002F6C72" w:rsidRPr="00E57926" w:rsidRDefault="002F6C72" w:rsidP="002F6C7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Handicraft Training Centre, Majuli</w:t>
      </w:r>
    </w:p>
    <w:p w:rsidR="002F6C72" w:rsidRPr="00B737C9" w:rsidRDefault="002F6C72" w:rsidP="002F6C7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Handicraft Training Centre, Kaliabor</w:t>
      </w:r>
    </w:p>
    <w:p w:rsidR="002F6C72" w:rsidRPr="00E57926" w:rsidRDefault="002F6C72" w:rsidP="002F6C7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Physical Infrastructure of Single Window Agency under EODB at Udyog Bhawan, Guwahati-21</w:t>
      </w:r>
    </w:p>
    <w:p w:rsidR="002F6C72" w:rsidRPr="00E57926" w:rsidRDefault="002F6C72" w:rsidP="002F6C7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Installation of National Flag at Gandhi Mandap, Sarania Hill, Guwahati</w:t>
      </w:r>
    </w:p>
    <w:p w:rsidR="002F6C72" w:rsidRPr="00E57926" w:rsidRDefault="002F6C72" w:rsidP="002F6C7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Multi Disciplinary Skill Development Centre (MDSD) at Margherita, Titabor, Golaghat, Samoguri, Badarpurghat, Chapar, Barkhetri and Bihpuria.</w:t>
      </w:r>
    </w:p>
    <w:p w:rsidR="002F6C72" w:rsidRPr="00E57926" w:rsidRDefault="002F6C72" w:rsidP="002F6C7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 xml:space="preserve">Project Management Units (PMU) under Ease of Doing Business (EODB) Scheme of Industries &amp; Commerce Department at 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</w:rPr>
      </w:pPr>
      <w:r w:rsidRPr="00E57926">
        <w:rPr>
          <w:rFonts w:ascii="Calibri" w:hAnsi="Calibri" w:cs="Calibri"/>
        </w:rPr>
        <w:t>DI &amp; CC, Tezpur, Sonitpur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 Mongoldoi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 Nagaon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 Lakhimpur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Goalpara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Nalbari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Kokrajhar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Gauripur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Tinsukia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Sivasagar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Golaghat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Cachar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D.H, Haflong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K.A, Diphu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Bongaigaon</w:t>
      </w:r>
    </w:p>
    <w:p w:rsidR="002F6C72" w:rsidRPr="00E57926" w:rsidRDefault="002F6C72" w:rsidP="002F6C72">
      <w:pPr>
        <w:pStyle w:val="ListParagraph"/>
        <w:numPr>
          <w:ilvl w:val="0"/>
          <w:numId w:val="3"/>
        </w:numPr>
        <w:spacing w:after="200" w:line="276" w:lineRule="auto"/>
        <w:rPr>
          <w:rFonts w:ascii="Calibri" w:hAnsi="Calibri" w:cs="Calibri"/>
          <w:b/>
        </w:rPr>
      </w:pPr>
      <w:r w:rsidRPr="00E57926">
        <w:rPr>
          <w:rFonts w:ascii="Calibri" w:hAnsi="Calibri" w:cs="Calibri"/>
        </w:rPr>
        <w:t>DI &amp; CC, Dibrugarh</w:t>
      </w:r>
    </w:p>
    <w:p w:rsidR="002D5302" w:rsidRDefault="002D5302"/>
    <w:sectPr w:rsidR="002D5302" w:rsidSect="002D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BDA"/>
    <w:multiLevelType w:val="hybridMultilevel"/>
    <w:tmpl w:val="CEAC388E"/>
    <w:lvl w:ilvl="0" w:tplc="CDCE14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F2304"/>
    <w:multiLevelType w:val="hybridMultilevel"/>
    <w:tmpl w:val="EFE6DE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23A78"/>
    <w:multiLevelType w:val="hybridMultilevel"/>
    <w:tmpl w:val="02EEA9C0"/>
    <w:lvl w:ilvl="0" w:tplc="4D0092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6C72"/>
    <w:rsid w:val="002D5302"/>
    <w:rsid w:val="002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1</cp:revision>
  <dcterms:created xsi:type="dcterms:W3CDTF">2019-06-26T08:43:00Z</dcterms:created>
  <dcterms:modified xsi:type="dcterms:W3CDTF">2019-06-26T08:44:00Z</dcterms:modified>
</cp:coreProperties>
</file>